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82" w:rsidRPr="00CC2D0E" w:rsidRDefault="002A2E82" w:rsidP="002A2E82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CC2D0E">
        <w:rPr>
          <w:rFonts w:ascii="Times New Roman" w:hAnsi="Times New Roman"/>
          <w:b/>
          <w:i/>
          <w:color w:val="C00000"/>
          <w:sz w:val="36"/>
          <w:szCs w:val="36"/>
        </w:rPr>
        <w:t>Рекомендации</w:t>
      </w:r>
    </w:p>
    <w:p w:rsidR="002A2E82" w:rsidRPr="00CC2D0E" w:rsidRDefault="002A2E82" w:rsidP="002A2E82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CC2D0E">
        <w:rPr>
          <w:rFonts w:ascii="Times New Roman" w:hAnsi="Times New Roman"/>
          <w:b/>
          <w:i/>
          <w:color w:val="C00000"/>
          <w:sz w:val="36"/>
          <w:szCs w:val="36"/>
        </w:rPr>
        <w:t>для родителей, отправляющих ребенка в оздоровительный лагер</w:t>
      </w:r>
      <w:r w:rsidRPr="00CC2D0E">
        <w:rPr>
          <w:rFonts w:ascii="Times New Roman" w:hAnsi="Times New Roman"/>
          <w:b/>
          <w:color w:val="C00000"/>
          <w:sz w:val="36"/>
          <w:szCs w:val="36"/>
        </w:rPr>
        <w:t>ь</w:t>
      </w:r>
    </w:p>
    <w:p w:rsidR="002A2E82" w:rsidRPr="004F76F0" w:rsidRDefault="002A2E82" w:rsidP="002A2E8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2E82" w:rsidRDefault="002A2E82" w:rsidP="002A2E82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6ED8">
        <w:rPr>
          <w:rFonts w:ascii="Times New Roman" w:eastAsia="Times New Roman" w:hAnsi="Times New Roman"/>
          <w:sz w:val="30"/>
          <w:szCs w:val="30"/>
          <w:lang w:eastAsia="ru-RU"/>
        </w:rPr>
        <w:t>Наступает летний оздоровительный сезон.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Многие родители отправляют своих детей в оздоровительный лагерь. </w:t>
      </w:r>
      <w:r w:rsidRPr="008F6ED8">
        <w:rPr>
          <w:rFonts w:ascii="Times New Roman" w:eastAsia="Times New Roman" w:hAnsi="Times New Roman"/>
          <w:sz w:val="30"/>
          <w:szCs w:val="30"/>
          <w:lang w:eastAsia="ru-RU"/>
        </w:rPr>
        <w:t>Что необходимо взять с собой ребенку?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Родителям, отправляющим ребенка в оздоровительный лагерь с круглосуточным пребыванием, необходимо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первую очередь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помочь ребенку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со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брать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вещи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наличие соответствующих переменчивой погоде Беларуси одежды и обуви поможет сохранить здоровье ребенка.</w:t>
      </w:r>
    </w:p>
    <w:p w:rsidR="002A2E82" w:rsidRPr="004F76F0" w:rsidRDefault="002A2E82" w:rsidP="002A2E82">
      <w:pPr>
        <w:spacing w:after="0" w:line="240" w:lineRule="auto"/>
        <w:jc w:val="both"/>
        <w:outlineLvl w:val="5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F8A325"/>
          <w:sz w:val="30"/>
          <w:szCs w:val="30"/>
          <w:lang w:eastAsia="ru-RU"/>
        </w:rPr>
        <w:tab/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В путевках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как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пр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вило,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рекомендуется следующий стандартный набор:</w:t>
      </w:r>
    </w:p>
    <w:p w:rsidR="002A2E82" w:rsidRPr="004F76F0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Б</w:t>
      </w:r>
      <w:r w:rsidRPr="00631130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ольшая спортивная сумка или 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р</w:t>
      </w:r>
      <w:r w:rsidRPr="00631130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юкзак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, чтобы в руках не было большого количества сумочек и пакетов, и ребенок мог самостоятельно транспортировать свои вещи.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6ED8">
        <w:rPr>
          <w:rFonts w:ascii="Times New Roman" w:eastAsia="Times New Roman" w:hAnsi="Times New Roman"/>
          <w:sz w:val="30"/>
          <w:szCs w:val="30"/>
          <w:lang w:eastAsia="ru-RU"/>
        </w:rPr>
        <w:t xml:space="preserve">Для сохранения здоровья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Pr="008F6ED8">
        <w:rPr>
          <w:rFonts w:ascii="Times New Roman" w:eastAsia="Times New Roman" w:hAnsi="Times New Roman"/>
          <w:sz w:val="30"/>
          <w:szCs w:val="30"/>
          <w:lang w:eastAsia="ru-RU"/>
        </w:rPr>
        <w:t>ичные вещи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должны быть комфортными, преимущественно из натуральных материалов (х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лоп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ок) или из вискозы открытые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футболки и сарафаны, шорты или брюки для повседневной носки (2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 3 комплекта);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рубашки (футболки) с длинным рукавом (1 -2 комплекта);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купальник (плавки)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спортивный костюм и закрытая спортивная обувь;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5 -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6 пар носков;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нательное белье (трусы, майки и т.д.) с расчетом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смены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в течение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не реже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2 -3 дней;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удобная обувь (2 пары) для повседневной носки, обувь для пляжа;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пижама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или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ночная сорочка;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2 -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3 теплых свитера (кофты), джинсы;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нарядная одежда для вечеров отдыха, дискотек;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куртка (куртка-ветровка)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на случай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холодной погоды и дождя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летний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головной убор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2A2E82" w:rsidRPr="00B10A71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Не стоит забывать и о п</w:t>
      </w:r>
      <w:r w:rsidRPr="00631130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редмет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ах</w:t>
      </w:r>
      <w:r w:rsidRPr="00631130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личной гигиены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, </w:t>
      </w:r>
      <w:r w:rsidRPr="00B10A71">
        <w:rPr>
          <w:rFonts w:ascii="Times New Roman" w:eastAsia="Times New Roman" w:hAnsi="Times New Roman"/>
          <w:sz w:val="30"/>
          <w:szCs w:val="30"/>
          <w:lang w:eastAsia="ru-RU"/>
        </w:rPr>
        <w:t>с собой следует взять: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зубная щетка и паста, мыло туалетное, хозяйственное;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мочалка, шампунь, банное мыло;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расческа для волос, ножницы для ногтей;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большое банное полотенце для пляжа и душа;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для девушек: косметические принадлежности для ухода за кожей и тело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м, гигиенические принадлежности.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желательно иметь средства от комаров. 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Следует п</w:t>
      </w:r>
      <w:r w:rsidRPr="004F76F0">
        <w:rPr>
          <w:rFonts w:ascii="Times New Roman" w:hAnsi="Times New Roman"/>
          <w:sz w:val="30"/>
          <w:szCs w:val="30"/>
        </w:rPr>
        <w:t>роверить, чтобы ребенок не взял с собой то, что может помешать или принести вред е</w:t>
      </w:r>
      <w:r>
        <w:rPr>
          <w:rFonts w:ascii="Times New Roman" w:hAnsi="Times New Roman"/>
          <w:sz w:val="30"/>
          <w:szCs w:val="30"/>
        </w:rPr>
        <w:t xml:space="preserve">го здоровью и здоровью </w:t>
      </w:r>
      <w:r w:rsidRPr="004F76F0">
        <w:rPr>
          <w:rFonts w:ascii="Times New Roman" w:hAnsi="Times New Roman"/>
          <w:sz w:val="30"/>
          <w:szCs w:val="30"/>
        </w:rPr>
        <w:t>окружающи</w:t>
      </w:r>
      <w:r>
        <w:rPr>
          <w:rFonts w:ascii="Times New Roman" w:hAnsi="Times New Roman"/>
          <w:sz w:val="30"/>
          <w:szCs w:val="30"/>
        </w:rPr>
        <w:t>х</w:t>
      </w:r>
      <w:r w:rsidRPr="004F76F0">
        <w:rPr>
          <w:rFonts w:ascii="Times New Roman" w:hAnsi="Times New Roman"/>
          <w:sz w:val="30"/>
          <w:szCs w:val="30"/>
        </w:rPr>
        <w:t xml:space="preserve"> (свечи, спички, табачные изделия, </w:t>
      </w:r>
      <w:r>
        <w:rPr>
          <w:rFonts w:ascii="Times New Roman" w:hAnsi="Times New Roman"/>
          <w:sz w:val="30"/>
          <w:szCs w:val="30"/>
        </w:rPr>
        <w:t xml:space="preserve">наркотики, спиртные напитки, </w:t>
      </w:r>
      <w:r w:rsidRPr="004F76F0">
        <w:rPr>
          <w:rFonts w:ascii="Times New Roman" w:hAnsi="Times New Roman"/>
          <w:sz w:val="30"/>
          <w:szCs w:val="30"/>
        </w:rPr>
        <w:t>нож</w:t>
      </w:r>
      <w:r>
        <w:rPr>
          <w:rFonts w:ascii="Times New Roman" w:hAnsi="Times New Roman"/>
          <w:sz w:val="30"/>
          <w:szCs w:val="30"/>
        </w:rPr>
        <w:t>).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Очень важно, чтобы ребенок «не привез» с собой  в оздоровительный лагерь инфекцию или у него самого не ухудшилось здоровье. Поэтому перед отправкой в оздоровительный лагерь необходимо обратиться в территориальную организацию здравоохранения (как правило, детскую поликлинику, где под медицинским наблюдением  находится Ваш ребенок) для получения </w:t>
      </w:r>
      <w:r w:rsidRPr="008C166A">
        <w:rPr>
          <w:rFonts w:ascii="Times New Roman" w:hAnsi="Times New Roman"/>
          <w:b/>
          <w:sz w:val="30"/>
          <w:szCs w:val="30"/>
        </w:rPr>
        <w:t>медицинской справки</w:t>
      </w:r>
      <w:r>
        <w:rPr>
          <w:rFonts w:ascii="Times New Roman" w:hAnsi="Times New Roman"/>
          <w:sz w:val="30"/>
          <w:szCs w:val="30"/>
        </w:rPr>
        <w:t xml:space="preserve"> о состоянии здоровья. Если у ребенка есть те или другие отклонения в состоянии здоровья, необходимо, чтобы были даны рекомендации врача: ограничения по занятиям физической культурой и спортом, закаливанию или  какое должно быть питание и др.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Следует знать, что дети с острыми соматическими заболеваниями, кожными заразными и другими инфекционными заболеваниями, педикулезом не могут быть приняты в оздоровительный лагерь.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Дети получают в оздоровительном лагере полноценное разнообразное питание, соответствующее физиологическим потребностям с учетом возраста. Для организации питьевого режима используется питьевая вода промышленного производства (бутилированная) или кипяченая вода. Поэтому не стоит давать с собой (и возить) пищевые продукты, особенно скоропортящиеся. В крайнем случае, можно взять с собой печенье, конфеты, сок в мелкой фасовке в тетрапаках, 1-2 литра бутилированной воды (а не сладкого газированного напитка) в дорогу.</w:t>
      </w:r>
    </w:p>
    <w:p w:rsidR="002A2E82" w:rsidRPr="008C166A" w:rsidRDefault="002A2E82" w:rsidP="002A2E82">
      <w:pPr>
        <w:spacing w:after="0" w:line="240" w:lineRule="auto"/>
        <w:ind w:firstLine="708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о отъезда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ребенка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оздоровительный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 лагерь </w:t>
      </w:r>
      <w:r w:rsidRPr="008C166A">
        <w:rPr>
          <w:rFonts w:ascii="Times New Roman" w:eastAsia="Times New Roman" w:hAnsi="Times New Roman"/>
          <w:b/>
          <w:sz w:val="30"/>
          <w:szCs w:val="30"/>
          <w:lang w:eastAsia="ru-RU"/>
        </w:rPr>
        <w:t>следует провести с ним беседу о соблюдении правил  безопасного поведения.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7102D">
        <w:rPr>
          <w:rFonts w:ascii="Times New Roman" w:eastAsia="Times New Roman" w:hAnsi="Times New Roman"/>
          <w:sz w:val="30"/>
          <w:szCs w:val="30"/>
          <w:lang w:eastAsia="ru-RU"/>
        </w:rPr>
        <w:t xml:space="preserve">Следует разъяснить ребенку,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что в оздоровительном лагере </w:t>
      </w:r>
      <w:r w:rsidRPr="004F76F0">
        <w:rPr>
          <w:rFonts w:ascii="Times New Roman" w:hAnsi="Times New Roman"/>
          <w:sz w:val="30"/>
          <w:szCs w:val="30"/>
        </w:rPr>
        <w:t>категорически запрещено: курение, употребление спиртных напитков, употребление наркотиков</w:t>
      </w:r>
      <w:r>
        <w:rPr>
          <w:rFonts w:ascii="Times New Roman" w:hAnsi="Times New Roman"/>
          <w:sz w:val="30"/>
          <w:szCs w:val="30"/>
        </w:rPr>
        <w:t>.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F76F0">
        <w:rPr>
          <w:rFonts w:ascii="Times New Roman" w:hAnsi="Times New Roman"/>
          <w:sz w:val="30"/>
          <w:szCs w:val="30"/>
        </w:rPr>
        <w:t xml:space="preserve">Детям запрещено самовольно покидать территорию лагеря. 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появлени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признаков плохого самочувствия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укуса клеща, </w:t>
      </w:r>
      <w:r>
        <w:rPr>
          <w:rFonts w:ascii="Times New Roman" w:hAnsi="Times New Roman"/>
          <w:sz w:val="30"/>
          <w:szCs w:val="30"/>
        </w:rPr>
        <w:t>потертости ног</w:t>
      </w:r>
      <w:r w:rsidRPr="004F76F0">
        <w:rPr>
          <w:rFonts w:ascii="Times New Roman" w:hAnsi="Times New Roman"/>
          <w:sz w:val="30"/>
          <w:szCs w:val="30"/>
        </w:rPr>
        <w:t xml:space="preserve"> или первых признаков отравления </w:t>
      </w:r>
      <w:r>
        <w:rPr>
          <w:rFonts w:ascii="Times New Roman" w:hAnsi="Times New Roman"/>
          <w:sz w:val="30"/>
          <w:szCs w:val="30"/>
        </w:rPr>
        <w:t>(</w:t>
      </w:r>
      <w:r w:rsidRPr="004F76F0">
        <w:rPr>
          <w:rFonts w:ascii="Times New Roman" w:hAnsi="Times New Roman"/>
          <w:sz w:val="30"/>
          <w:szCs w:val="30"/>
        </w:rPr>
        <w:t>тошнот</w:t>
      </w:r>
      <w:r>
        <w:rPr>
          <w:rFonts w:ascii="Times New Roman" w:hAnsi="Times New Roman"/>
          <w:sz w:val="30"/>
          <w:szCs w:val="30"/>
        </w:rPr>
        <w:t>а</w:t>
      </w:r>
      <w:r w:rsidRPr="004F76F0">
        <w:rPr>
          <w:rFonts w:ascii="Times New Roman" w:hAnsi="Times New Roman"/>
          <w:sz w:val="30"/>
          <w:szCs w:val="30"/>
        </w:rPr>
        <w:t xml:space="preserve"> или понос</w:t>
      </w:r>
      <w:r>
        <w:rPr>
          <w:rFonts w:ascii="Times New Roman" w:hAnsi="Times New Roman"/>
          <w:sz w:val="30"/>
          <w:szCs w:val="30"/>
        </w:rPr>
        <w:t xml:space="preserve">, боль в животе) </w:t>
      </w:r>
      <w:r w:rsidRPr="004F76F0">
        <w:rPr>
          <w:rFonts w:ascii="Times New Roman" w:hAnsi="Times New Roman"/>
          <w:sz w:val="30"/>
          <w:szCs w:val="30"/>
        </w:rPr>
        <w:t xml:space="preserve">– 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>следует 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разу же</w:t>
      </w:r>
      <w:r w:rsidRPr="004F76F0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обращаться за медицинской помощью или сообщить о таковых вожатому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2A2E82" w:rsidRDefault="002A2E82" w:rsidP="002A2E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посещении экскурсий не стоит покупать сомнительного качества пищевые продукты, к примеру пирожки с мясом или творогом на  улице в жару.</w:t>
      </w:r>
    </w:p>
    <w:p w:rsidR="006C6F06" w:rsidRDefault="006C6F06">
      <w:bookmarkStart w:id="0" w:name="_GoBack"/>
      <w:bookmarkEnd w:id="0"/>
    </w:p>
    <w:sectPr w:rsidR="006C6F06" w:rsidSect="008C16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82"/>
    <w:rsid w:val="002A2E82"/>
    <w:rsid w:val="006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EAD0D-15C4-44EF-AA1F-56060C5F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2018-05-15T08:57:00Z</dcterms:created>
  <dcterms:modified xsi:type="dcterms:W3CDTF">2018-05-15T08:57:00Z</dcterms:modified>
</cp:coreProperties>
</file>