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90" w:rsidRPr="003E5FFE" w:rsidRDefault="00CC0690" w:rsidP="00CC0690">
      <w:pPr>
        <w:shd w:val="clear" w:color="auto" w:fill="FFFFFF"/>
        <w:spacing w:after="450" w:line="240" w:lineRule="auto"/>
        <w:jc w:val="center"/>
        <w:outlineLvl w:val="0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E5FFE">
        <w:rPr>
          <w:rFonts w:ascii="Montserrat" w:eastAsia="Times New Roman" w:hAnsi="Montserrat" w:cs="Times New Roman"/>
          <w:kern w:val="36"/>
          <w:sz w:val="48"/>
          <w:szCs w:val="48"/>
          <w:lang w:eastAsia="ru-RU"/>
        </w:rPr>
        <w:t>Профилактика гололедных травм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t>Нынешние зимы нередко сопровождаются переменчивой погодой.</w:t>
      </w:r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br/>
        <w:t xml:space="preserve">То снегопад, то оттепель, то метель, то гололед. И все это зачастую становится благоприятной средой для совсем неблагоприятных </w:t>
      </w:r>
      <w:proofErr w:type="gramStart"/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t>обстоятельств,</w:t>
      </w:r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</w:t>
      </w:r>
      <w:proofErr w:type="gramEnd"/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больницы начинают поступать пострадавшие с гололедными травмами.</w:t>
      </w:r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Во многих случаях их можно было бы избежать, соблюдая ряд простых мер предосторожности.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t>Нынешний год не станет исключением из правил. С выпадением первого снега обычно в 2-3 раза увеличивается частота обращений за помощью</w:t>
      </w:r>
      <w:r w:rsidRPr="003E5FFE">
        <w:rPr>
          <w:rFonts w:ascii="Montserrat" w:eastAsia="Times New Roman" w:hAnsi="Montserrat" w:cs="Times New Roman"/>
          <w:sz w:val="24"/>
          <w:szCs w:val="24"/>
          <w:lang w:eastAsia="ru-RU"/>
        </w:rPr>
        <w:br/>
        <w:t>в медицинские учреждения по поводу травм. В основном это ушибы, переломы костей, вывихи. Причинами повреждений, как правило, являются падения из-за состояния тротуаров, мостовой, ступенек.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noProof/>
          <w:sz w:val="28"/>
          <w:szCs w:val="28"/>
          <w:lang w:eastAsia="ru-RU"/>
        </w:rPr>
        <w:drawing>
          <wp:inline distT="0" distB="0" distL="0" distR="0">
            <wp:extent cx="7145726" cy="4305300"/>
            <wp:effectExtent l="0" t="0" r="0" b="0"/>
            <wp:docPr id="4" name="Рисунок 4" descr="29 11 24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11 24 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705" cy="43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b/>
          <w:bCs/>
          <w:i/>
          <w:iCs/>
          <w:sz w:val="28"/>
          <w:szCs w:val="28"/>
          <w:lang w:eastAsia="ru-RU"/>
        </w:rPr>
        <w:t xml:space="preserve">Потенциально </w:t>
      </w:r>
      <w:proofErr w:type="spellStart"/>
      <w:r w:rsidRPr="003E5FFE">
        <w:rPr>
          <w:rFonts w:ascii="Montserrat" w:eastAsia="Times New Roman" w:hAnsi="Montserrat" w:cs="Times New Roman"/>
          <w:b/>
          <w:bCs/>
          <w:i/>
          <w:iCs/>
          <w:sz w:val="28"/>
          <w:szCs w:val="28"/>
          <w:lang w:eastAsia="ru-RU"/>
        </w:rPr>
        <w:t>травмоопасные</w:t>
      </w:r>
      <w:proofErr w:type="spellEnd"/>
      <w:r w:rsidRPr="003E5FFE">
        <w:rPr>
          <w:rFonts w:ascii="Montserrat" w:eastAsia="Times New Roman" w:hAnsi="Montserrat" w:cs="Times New Roman"/>
          <w:b/>
          <w:bCs/>
          <w:i/>
          <w:iCs/>
          <w:sz w:val="28"/>
          <w:szCs w:val="28"/>
          <w:lang w:eastAsia="ru-RU"/>
        </w:rPr>
        <w:t xml:space="preserve"> места в период гололеда:</w:t>
      </w:r>
    </w:p>
    <w:p w:rsidR="00CC0690" w:rsidRPr="003E5FFE" w:rsidRDefault="00CC0690" w:rsidP="00CC069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ступеньки подъездов;</w:t>
      </w:r>
    </w:p>
    <w:p w:rsidR="00CC0690" w:rsidRPr="003E5FFE" w:rsidRDefault="00CC0690" w:rsidP="00CC069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ступеньки подземных переходов, в том числе метрополитена;</w:t>
      </w:r>
    </w:p>
    <w:p w:rsidR="00CC0690" w:rsidRPr="003E5FFE" w:rsidRDefault="00CC0690" w:rsidP="00CC069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остановки общественного транспорта;</w:t>
      </w:r>
    </w:p>
    <w:p w:rsidR="00CC0690" w:rsidRPr="003E5FFE" w:rsidRDefault="00CC0690" w:rsidP="00CC0690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горки, в том числе детские;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b/>
          <w:bCs/>
          <w:i/>
          <w:iCs/>
          <w:sz w:val="28"/>
          <w:szCs w:val="28"/>
          <w:lang w:eastAsia="ru-RU"/>
        </w:rPr>
        <w:t>Рекомендации, как избежать гололедных травм: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в период гололеда необходимо соблюдать осторожность, передвигаться медленно, короткими шагами;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обувь должна соответствовать погоде. Желательно, чтобы подошва была ребристой. Женщинам следует на время гололеда полностью отказаться</w:t>
      </w: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br/>
        <w:t>от высоких каблуков и шпилек - они при гололеде совершенно неуместны;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lastRenderedPageBreak/>
        <w:t>- если вы чувствуете, что падаете, необходимо по возможности присесть, опуститься пониже. Это снизит кинетическую энергию удара;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не надо пытаться "упасть красиво", чем обычно страдают женщины. Необходимо максимально сгруппироваться, а падать желательно на бок;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при падении нельзя выставлять в стороны руки или ноги, потому что любая такая конечность принимает на себя в этом случае всю силу удара и может быть травмирована, ведь вся кинетическая энергия при этом переносится</w:t>
      </w: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br/>
        <w:t> в одну точку;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необходимо максимально избегать падения на спину, удара затылком.</w:t>
      </w: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br/>
        <w:t>Ведь повреждения позвоночника и черепно-мозговые травмы могут быть весьма тяжелыми и лечатся долго, а в ряде случаев чреваты и летальным исходом;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при падении спасать следует не имущество, а себя - сумки и другие предметы нужно выбросить из рук и группироваться всеми конечностями.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Большинства гололедных травм можно было бы избежать, если бы люди относились к своему здоровью более внимательно. Ведь для того чтобы получить такую травму, достаточно одной секунды, а лечиться приходится иногда месяцами.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b/>
          <w:bCs/>
          <w:i/>
          <w:iCs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Например, только при повреждении связок трудоспособность будет утрачена в среднем на две недели. Перелом наружной лодыжки потребует полутора месяцев лечения, а если у человека сломаны обе лодыжки</w:t>
      </w: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br/>
        <w:t>и эта травма требует оперативного лечения, то выйти на улицу без костылей он сможет не ранее, чем через полгода. К другим гололедным травмам относятся переломы лучевой кости в типичном месте, вывихи плеча, переломы костей голени - к счастью умеют эффективно лечить, но время, бесполезно проведенное на койке в клинике, не умеют возвращать пациентам врачи ни одной страны мира. Поэтому профилактика гололедных травм – задача, прежде всего, самих граждан, еще не ставших пациентами.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b/>
          <w:bCs/>
          <w:i/>
          <w:iCs/>
          <w:sz w:val="28"/>
          <w:szCs w:val="28"/>
          <w:lang w:eastAsia="ru-RU"/>
        </w:rPr>
        <w:t>Если вы упали: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необходимо соблюдать спокойствие и ни в коем случае не пытаться сразу встать, особенно на поврежденную конечность. Сначала следует определить, что именно у вас травмировано;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категорически запрещено пытаться заниматься самолечением: например, пытаться самостоятельно вправить вывих или тем более перелом прямо</w:t>
      </w: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br/>
        <w:t>на месте происшествия. Это должен делат</w:t>
      </w:r>
      <w:bookmarkStart w:id="0" w:name="_GoBack"/>
      <w:bookmarkEnd w:id="0"/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ь только специалист;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- если вы чувствуете, что после падения не можете подняться на ноги, необходимо достать мобильный телефон и позвонить в службу </w:t>
      </w:r>
      <w:r w:rsidRPr="003E5FFE">
        <w:rPr>
          <w:rFonts w:ascii="Montserrat" w:eastAsia="Times New Roman" w:hAnsi="Montserrat" w:cs="Times New Roman"/>
          <w:b/>
          <w:bCs/>
          <w:sz w:val="28"/>
          <w:szCs w:val="28"/>
          <w:lang w:eastAsia="ru-RU"/>
        </w:rPr>
        <w:t>103</w:t>
      </w:r>
      <w:r w:rsidRPr="003E5FFE">
        <w:rPr>
          <w:rFonts w:ascii="Montserrat" w:eastAsia="Times New Roman" w:hAnsi="Montserrat" w:cs="Times New Roman"/>
          <w:sz w:val="28"/>
          <w:szCs w:val="28"/>
          <w:lang w:eastAsia="ru-RU"/>
        </w:rPr>
        <w:t>, рассказать ее специалистам о ситуации. Если вы не можете позвонить сами - позовите кого-нибудь на помощь. По телефону вам либо дадут соответствующие рекомендации, что делать дальше, либо направят к вам бригаду скорой помощи</w:t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3E5FFE">
        <w:rPr>
          <w:rFonts w:ascii="Montserrat" w:eastAsia="Times New Roman" w:hAnsi="Montserrat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C0CDCD5" wp14:editId="7480CC7D">
            <wp:extent cx="5057775" cy="4324350"/>
            <wp:effectExtent l="0" t="0" r="9525" b="0"/>
            <wp:docPr id="1" name="Рисунок 1" descr="29 11 24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 11 24 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FFE">
        <w:rPr>
          <w:rFonts w:ascii="Montserrat" w:eastAsia="Times New Roman" w:hAnsi="Montserrat" w:cs="Times New Roman"/>
          <w:noProof/>
          <w:sz w:val="24"/>
          <w:szCs w:val="24"/>
          <w:lang w:eastAsia="ru-RU"/>
        </w:rPr>
        <w:drawing>
          <wp:inline distT="0" distB="0" distL="0" distR="0" wp14:anchorId="50F193A9" wp14:editId="5EBAA7F0">
            <wp:extent cx="5067300" cy="5024755"/>
            <wp:effectExtent l="0" t="0" r="0" b="4445"/>
            <wp:docPr id="3" name="Рисунок 3" descr="29 11 24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 11 24 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90" w:rsidRPr="003E5FFE" w:rsidRDefault="00CC0690" w:rsidP="00CC0690">
      <w:pPr>
        <w:shd w:val="clear" w:color="auto" w:fill="FFFFFF"/>
        <w:spacing w:before="300" w:after="300" w:line="240" w:lineRule="auto"/>
        <w:jc w:val="center"/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sectPr w:rsidR="00CC0690" w:rsidRPr="003E5FFE" w:rsidSect="00CC0690">
      <w:pgSz w:w="11906" w:h="16838"/>
      <w:pgMar w:top="426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0"/>
    <w:rsid w:val="003E5FFE"/>
    <w:rsid w:val="00803E31"/>
    <w:rsid w:val="00A3168F"/>
    <w:rsid w:val="00C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AB8A77-1BCF-4978-8843-D14C2EBE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k-article-meta">
    <w:name w:val="uk-article-meta"/>
    <w:basedOn w:val="a"/>
    <w:rsid w:val="00CC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690"/>
    <w:rPr>
      <w:b/>
      <w:bCs/>
    </w:rPr>
  </w:style>
  <w:style w:type="character" w:styleId="a5">
    <w:name w:val="Emphasis"/>
    <w:basedOn w:val="a0"/>
    <w:uiPriority w:val="20"/>
    <w:qFormat/>
    <w:rsid w:val="00CC06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0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IraPC</cp:lastModifiedBy>
  <cp:revision>4</cp:revision>
  <cp:lastPrinted>2025-01-15T09:09:00Z</cp:lastPrinted>
  <dcterms:created xsi:type="dcterms:W3CDTF">2025-01-15T08:59:00Z</dcterms:created>
  <dcterms:modified xsi:type="dcterms:W3CDTF">2025-01-15T14:16:00Z</dcterms:modified>
</cp:coreProperties>
</file>